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CF0D9F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4472F7" w:rsidRDefault="004472F7" w:rsidP="004472F7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472F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IMPROVING PRIVACY-PRESERVING AND SECURITY FOR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4472F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DECENTRALIZED KEY-POLICY ATTRIBUTED-BASED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4472F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ENCRYPTION</w:t>
      </w:r>
    </w:p>
    <w:p w:rsidR="00681CEC" w:rsidRPr="00132302" w:rsidRDefault="00681CEC" w:rsidP="004472F7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ED16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Decentralized attribute-based encryption(ABE) is an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efficient and flexible multi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autho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rity attribute-based encryption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system, since it does not require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the central authority and does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not need to cooperate among the authorities for creating public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parameters. Unfortunately, recent works show that the reality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of the privacy-preserving and security in almost well-known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decentralized key policy ABE(KP-ABE) schemes are doubtful.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How to construct a decentralized KP-ABE with the privacy-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preserving and user collusion avoidance is still a challenge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problem. Most recently, Y.Rahulamathavam et al. proposed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a decentralized key-policy(KP) ABE scheme to try avoiding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user collusion and preserving the user’s privacy. However, we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exploit the vulnerability of their scheme in this paper at first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and present a collusion attack on their decentralized KP-ABE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scheme. The attack shows the user collusion can not be avoided.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Subsequently, a new privacy-preservin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 decentralized KP-ABE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is proposed. The proposed scheme avoids the linear attacksat present and achieves the user collusion avoidance. We also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show that the security of the proposed scheme is reduced to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decisional bilinear Diffie-Hellman(DBDH) assumption. Finally,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numerical experiments demonstrate the efficiency and validity</w:t>
      </w:r>
      <w:r w:rsid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16C5" w:rsidRPr="00ED16C5">
        <w:rPr>
          <w:rFonts w:ascii="Times New Roman" w:hAnsi="Times New Roman" w:cs="Times New Roman"/>
          <w:sz w:val="24"/>
          <w:szCs w:val="24"/>
          <w:shd w:val="clear" w:color="auto" w:fill="FFFFFF"/>
        </w:rPr>
        <w:t>of the proposed scheme.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0D9F" w:rsidRDefault="00CF0D9F" w:rsidP="00086B01">
      <w:pPr>
        <w:spacing w:after="0" w:line="240" w:lineRule="auto"/>
      </w:pPr>
      <w:r>
        <w:separator/>
      </w:r>
    </w:p>
  </w:endnote>
  <w:endnote w:type="continuationSeparator" w:id="1">
    <w:p w:rsidR="00CF0D9F" w:rsidRDefault="00CF0D9F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0D9F" w:rsidRDefault="00CF0D9F" w:rsidP="00086B01">
      <w:pPr>
        <w:spacing w:after="0" w:line="240" w:lineRule="auto"/>
      </w:pPr>
      <w:r>
        <w:separator/>
      </w:r>
    </w:p>
  </w:footnote>
  <w:footnote w:type="continuationSeparator" w:id="1">
    <w:p w:rsidR="00CF0D9F" w:rsidRDefault="00CF0D9F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1D49EB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472F7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5F3C"/>
    <w:rsid w:val="00B14A16"/>
    <w:rsid w:val="00BA1FBC"/>
    <w:rsid w:val="00BB331B"/>
    <w:rsid w:val="00CB11D6"/>
    <w:rsid w:val="00CF0D9F"/>
    <w:rsid w:val="00D01D69"/>
    <w:rsid w:val="00D13B3C"/>
    <w:rsid w:val="00D1755F"/>
    <w:rsid w:val="00D90E8A"/>
    <w:rsid w:val="00E35B93"/>
    <w:rsid w:val="00E42EA8"/>
    <w:rsid w:val="00E541FE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216</Words>
  <Characters>1233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2018-10-13T10:29:00Z</dcterms:created>
  <dcterms:modified xsi:type="dcterms:W3CDTF">2018-10-13T10:30:00Z</dcterms:modified>
</cp:coreProperties>
</file>