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852C9C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135E0" w:rsidRPr="00CB11D6" w:rsidRDefault="00CB11D6" w:rsidP="00CB11D6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val="en-US"/>
        </w:rPr>
      </w:pPr>
      <w:r w:rsidRPr="00CB11D6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val="en-US"/>
        </w:rPr>
        <w:lastRenderedPageBreak/>
        <w:t>TWO REVERSIBLE DATA HIDING SCHEMES FOR VQ-</w:t>
      </w:r>
      <w:r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val="en-US"/>
        </w:rPr>
        <w:t xml:space="preserve"> </w:t>
      </w:r>
      <w:r w:rsidRPr="00CB11D6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val="en-US"/>
        </w:rPr>
        <w:t>COMPRESSED IMAGES BASED ON INDEX CODING</w:t>
      </w:r>
    </w:p>
    <w:p w:rsidR="000135E0" w:rsidRPr="0022023C" w:rsidRDefault="009C08D6" w:rsidP="0022023C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22023C">
        <w:rPr>
          <w:rFonts w:ascii="Times New Roman" w:hAnsi="Times New Roman" w:cs="Times New Roman"/>
          <w:b/>
          <w:sz w:val="24"/>
          <w:szCs w:val="24"/>
        </w:rPr>
        <w:t>ABSTRACT</w:t>
      </w:r>
      <w:r w:rsidR="0022023C">
        <w:rPr>
          <w:rFonts w:ascii="Times New Roman" w:hAnsi="Times New Roman" w:cs="Times New Roman"/>
          <w:b/>
          <w:sz w:val="24"/>
          <w:szCs w:val="24"/>
        </w:rPr>
        <w:t>:</w:t>
      </w:r>
    </w:p>
    <w:p w:rsidR="00031339" w:rsidRPr="00982493" w:rsidRDefault="00982493" w:rsidP="00CB11D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This study proposes two reversible data hiding (RDH) schemes for vector quan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tisation (VQ)-compressed images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based on switching-tree coding (STC) and dynamic tree-coding scheme (DTCS). Most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developed VQ-based RDH schemes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produce non-legitimate codes as output. In order to preserve the legitimacy of the embedded VQ code, 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some schemes embed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data into VQ indices by employing an index replacement mechanism and some other scheme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s perform embedding by adopting one of the possible ways during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encoding each index when multiple ways are possible to encode the index. In the current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=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research, two schemes are proposed based on the second mechanism. Outputted co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de of the proposed schemes is a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legitimate STC/DTCS code and the conventional STC/DTCS decoder can decode it to t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 original VQ index table. The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experimental results show that the proposed schemes are feasible and in comparison with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some previous RDH schemes, the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first one provides higher embedding capacity and the second one embeds a substantial amount o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f data while provides lower bit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rate than most the previous schemes. In addition, the embedding-efficiency of both proposed sch</w:t>
      </w:r>
      <w:r w:rsid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emes is higher than that of the </w:t>
      </w:r>
      <w:r w:rsidR="00CB11D6" w:rsidRPr="00CB11D6">
        <w:rPr>
          <w:rFonts w:ascii="Times New Roman" w:hAnsi="Times New Roman" w:cs="Times New Roman"/>
          <w:sz w:val="24"/>
          <w:szCs w:val="24"/>
          <w:shd w:val="clear" w:color="auto" w:fill="FFFFFF"/>
        </w:rPr>
        <w:t>previous schemes.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52C9C" w:rsidRDefault="00852C9C" w:rsidP="00086B01">
      <w:pPr>
        <w:spacing w:after="0" w:line="240" w:lineRule="auto"/>
      </w:pPr>
      <w:r>
        <w:separator/>
      </w:r>
    </w:p>
  </w:endnote>
  <w:endnote w:type="continuationSeparator" w:id="1">
    <w:p w:rsidR="00852C9C" w:rsidRDefault="00852C9C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52C9C" w:rsidRDefault="00852C9C" w:rsidP="00086B01">
      <w:pPr>
        <w:spacing w:after="0" w:line="240" w:lineRule="auto"/>
      </w:pPr>
      <w:r>
        <w:separator/>
      </w:r>
    </w:p>
  </w:footnote>
  <w:footnote w:type="continuationSeparator" w:id="1">
    <w:p w:rsidR="00852C9C" w:rsidRDefault="00852C9C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31339"/>
    <w:rsid w:val="00086B01"/>
    <w:rsid w:val="000D25D7"/>
    <w:rsid w:val="00202987"/>
    <w:rsid w:val="0022023C"/>
    <w:rsid w:val="002A01F7"/>
    <w:rsid w:val="00352800"/>
    <w:rsid w:val="0037165C"/>
    <w:rsid w:val="0043374D"/>
    <w:rsid w:val="00483465"/>
    <w:rsid w:val="004C687D"/>
    <w:rsid w:val="00635648"/>
    <w:rsid w:val="00720856"/>
    <w:rsid w:val="00751EF5"/>
    <w:rsid w:val="007E4D67"/>
    <w:rsid w:val="00832F7C"/>
    <w:rsid w:val="00852C9C"/>
    <w:rsid w:val="008B39E4"/>
    <w:rsid w:val="008B62B5"/>
    <w:rsid w:val="00982493"/>
    <w:rsid w:val="009C08D6"/>
    <w:rsid w:val="00AA7E21"/>
    <w:rsid w:val="00AF5F3C"/>
    <w:rsid w:val="00B14A16"/>
    <w:rsid w:val="00CB11D6"/>
    <w:rsid w:val="00D01D69"/>
    <w:rsid w:val="00D90E8A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197</Words>
  <Characters>1124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2018-10-13T09:32:00Z</dcterms:created>
  <dcterms:modified xsi:type="dcterms:W3CDTF">2018-10-13T09:32:00Z</dcterms:modified>
</cp:coreProperties>
</file>